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A0" w:rsidRPr="002E41FC" w:rsidRDefault="002E41FC" w:rsidP="002E41FC">
      <w:pPr>
        <w:pStyle w:val="a3"/>
        <w:rPr>
          <w:rFonts w:ascii="Times New Roman" w:hAnsi="Times New Roman" w:cs="Times New Roman"/>
        </w:rPr>
      </w:pPr>
      <w:r w:rsidRPr="002E41F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E41FC">
        <w:rPr>
          <w:rFonts w:ascii="Times New Roman" w:hAnsi="Times New Roman" w:cs="Times New Roman"/>
        </w:rPr>
        <w:t xml:space="preserve">  Приложение №2</w:t>
      </w:r>
    </w:p>
    <w:p w:rsidR="002E41FC" w:rsidRDefault="002E41FC" w:rsidP="002E41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утверждено</w:t>
      </w:r>
      <w:r w:rsidRPr="002E41FC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ом</w:t>
      </w:r>
      <w:r w:rsidRPr="002E4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E41FC">
        <w:rPr>
          <w:rFonts w:ascii="Times New Roman" w:hAnsi="Times New Roman" w:cs="Times New Roman"/>
        </w:rPr>
        <w:t>от</w:t>
      </w:r>
      <w:proofErr w:type="gramEnd"/>
    </w:p>
    <w:p w:rsidR="002E41FC" w:rsidRDefault="002E41FC" w:rsidP="002E41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C54DE">
        <w:rPr>
          <w:rFonts w:ascii="Times New Roman" w:hAnsi="Times New Roman" w:cs="Times New Roman"/>
        </w:rPr>
        <w:t xml:space="preserve"> «27</w:t>
      </w:r>
      <w:r w:rsidRPr="002E41FC">
        <w:rPr>
          <w:rFonts w:ascii="Times New Roman" w:hAnsi="Times New Roman" w:cs="Times New Roman"/>
        </w:rPr>
        <w:t xml:space="preserve">» </w:t>
      </w:r>
      <w:r w:rsidR="006C54DE">
        <w:rPr>
          <w:rFonts w:ascii="Times New Roman" w:hAnsi="Times New Roman" w:cs="Times New Roman"/>
        </w:rPr>
        <w:t xml:space="preserve"> 12.</w:t>
      </w:r>
      <w:r w:rsidR="00675A04">
        <w:rPr>
          <w:rFonts w:ascii="Times New Roman" w:hAnsi="Times New Roman" w:cs="Times New Roman"/>
        </w:rPr>
        <w:t xml:space="preserve"> </w:t>
      </w:r>
      <w:r w:rsidRPr="002E41FC">
        <w:rPr>
          <w:rFonts w:ascii="Times New Roman" w:hAnsi="Times New Roman" w:cs="Times New Roman"/>
        </w:rPr>
        <w:t>2019 г. №</w:t>
      </w:r>
      <w:r w:rsidR="006C54DE">
        <w:rPr>
          <w:rFonts w:ascii="Times New Roman" w:hAnsi="Times New Roman" w:cs="Times New Roman"/>
        </w:rPr>
        <w:t>212</w:t>
      </w:r>
    </w:p>
    <w:p w:rsidR="002E41FC" w:rsidRDefault="002E41FC" w:rsidP="002E41FC">
      <w:pPr>
        <w:pStyle w:val="a3"/>
        <w:rPr>
          <w:rFonts w:ascii="Times New Roman" w:hAnsi="Times New Roman" w:cs="Times New Roman"/>
        </w:rPr>
      </w:pPr>
    </w:p>
    <w:p w:rsidR="002E41FC" w:rsidRDefault="002E41FC" w:rsidP="002E4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41FC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коррупций</w:t>
      </w:r>
    </w:p>
    <w:p w:rsidR="002E41FC" w:rsidRDefault="002E41FC" w:rsidP="002E4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41FC">
        <w:rPr>
          <w:rFonts w:ascii="Times New Roman" w:hAnsi="Times New Roman" w:cs="Times New Roman"/>
          <w:sz w:val="28"/>
          <w:szCs w:val="28"/>
        </w:rPr>
        <w:t>в ГБУЗ «</w:t>
      </w:r>
      <w:proofErr w:type="spellStart"/>
      <w:r w:rsidRPr="002E41FC"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 w:rsidRPr="002E41FC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 на 2020-2021 годы</w:t>
      </w:r>
    </w:p>
    <w:p w:rsidR="002E41FC" w:rsidRPr="002E41FC" w:rsidRDefault="002E41FC" w:rsidP="002E41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30"/>
        <w:gridCol w:w="4844"/>
        <w:gridCol w:w="2268"/>
        <w:gridCol w:w="1984"/>
      </w:tblGrid>
      <w:tr w:rsidR="00675A04" w:rsidTr="0023749C">
        <w:trPr>
          <w:trHeight w:val="510"/>
        </w:trPr>
        <w:tc>
          <w:tcPr>
            <w:tcW w:w="699" w:type="dxa"/>
          </w:tcPr>
          <w:p w:rsidR="002E41FC" w:rsidRDefault="002E41FC" w:rsidP="002E41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41FC" w:rsidRDefault="002E41FC" w:rsidP="002E41FC">
            <w:pPr>
              <w:pStyle w:val="a3"/>
              <w:ind w:left="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E41FC" w:rsidRDefault="002E41FC" w:rsidP="002E41FC">
            <w:pPr>
              <w:pStyle w:val="a3"/>
              <w:ind w:left="18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74" w:type="dxa"/>
            <w:gridSpan w:val="2"/>
          </w:tcPr>
          <w:p w:rsidR="002E41FC" w:rsidRPr="0023749C" w:rsidRDefault="002E41FC" w:rsidP="002E41F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49C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мероприятия</w:t>
            </w:r>
          </w:p>
          <w:p w:rsidR="002E41FC" w:rsidRDefault="002E41FC" w:rsidP="002E41FC">
            <w:pPr>
              <w:pStyle w:val="a3"/>
              <w:ind w:left="205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41FC" w:rsidRPr="0023749C" w:rsidRDefault="0023749C" w:rsidP="0023749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49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2E41FC" w:rsidRDefault="0023749C" w:rsidP="0023749C">
            <w:pPr>
              <w:pStyle w:val="a3"/>
            </w:pPr>
            <w:r w:rsidRPr="0023749C">
              <w:rPr>
                <w:rFonts w:ascii="Times New Roman" w:hAnsi="Times New Roman" w:cs="Times New Roman"/>
                <w:b/>
                <w:sz w:val="26"/>
                <w:szCs w:val="26"/>
              </w:rPr>
              <w:t>за выполнение</w:t>
            </w:r>
          </w:p>
        </w:tc>
        <w:tc>
          <w:tcPr>
            <w:tcW w:w="1984" w:type="dxa"/>
          </w:tcPr>
          <w:p w:rsidR="0023749C" w:rsidRDefault="0023749C" w:rsidP="002E41F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4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  <w:p w:rsidR="002E41FC" w:rsidRPr="0023749C" w:rsidRDefault="0023749C" w:rsidP="002E41F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49C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</w:tr>
      <w:tr w:rsidR="002E41FC" w:rsidTr="002E41FC">
        <w:trPr>
          <w:trHeight w:val="585"/>
        </w:trPr>
        <w:tc>
          <w:tcPr>
            <w:tcW w:w="9825" w:type="dxa"/>
            <w:gridSpan w:val="5"/>
          </w:tcPr>
          <w:p w:rsidR="002E41FC" w:rsidRPr="0023749C" w:rsidRDefault="0023749C" w:rsidP="00237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4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Организационно-правовые меры по противодействию коррупции:</w:t>
            </w:r>
          </w:p>
        </w:tc>
      </w:tr>
      <w:tr w:rsidR="00675A04" w:rsidTr="0023749C">
        <w:trPr>
          <w:trHeight w:val="555"/>
        </w:trPr>
        <w:tc>
          <w:tcPr>
            <w:tcW w:w="729" w:type="dxa"/>
            <w:gridSpan w:val="2"/>
          </w:tcPr>
          <w:p w:rsidR="002E41FC" w:rsidRPr="0023749C" w:rsidRDefault="0023749C" w:rsidP="002E41FC">
            <w:pPr>
              <w:rPr>
                <w:rFonts w:ascii="Times New Roman" w:hAnsi="Times New Roman" w:cs="Times New Roman"/>
              </w:rPr>
            </w:pPr>
            <w:r w:rsidRPr="0023749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4" w:type="dxa"/>
          </w:tcPr>
          <w:p w:rsidR="002E41FC" w:rsidRDefault="0023749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Российской Федерации и Республики Бурятия</w:t>
            </w:r>
          </w:p>
        </w:tc>
        <w:tc>
          <w:tcPr>
            <w:tcW w:w="2268" w:type="dxa"/>
          </w:tcPr>
          <w:p w:rsidR="002E41FC" w:rsidRDefault="0023749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2E41FC" w:rsidRDefault="0023749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75A04" w:rsidTr="0023749C">
        <w:trPr>
          <w:trHeight w:val="765"/>
        </w:trPr>
        <w:tc>
          <w:tcPr>
            <w:tcW w:w="729" w:type="dxa"/>
            <w:gridSpan w:val="2"/>
          </w:tcPr>
          <w:p w:rsidR="002E41FC" w:rsidRDefault="0023749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4" w:type="dxa"/>
          </w:tcPr>
          <w:p w:rsidR="002E41FC" w:rsidRDefault="0023749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рабочей группы по противодействию коррупции в ГБУЗ «</w:t>
            </w:r>
            <w:proofErr w:type="spellStart"/>
            <w:r>
              <w:rPr>
                <w:rFonts w:ascii="Times New Roman" w:hAnsi="Times New Roman" w:cs="Times New Roman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8" w:type="dxa"/>
          </w:tcPr>
          <w:p w:rsidR="002E41FC" w:rsidRDefault="0023749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2E41FC" w:rsidRDefault="0023749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3749C" w:rsidTr="0023749C">
        <w:trPr>
          <w:trHeight w:val="765"/>
        </w:trPr>
        <w:tc>
          <w:tcPr>
            <w:tcW w:w="729" w:type="dxa"/>
            <w:gridSpan w:val="2"/>
          </w:tcPr>
          <w:p w:rsidR="0023749C" w:rsidRDefault="0023749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44" w:type="dxa"/>
          </w:tcPr>
          <w:p w:rsidR="0023749C" w:rsidRDefault="0023749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анализа</w:t>
            </w:r>
            <w:r w:rsidR="00024E4E">
              <w:rPr>
                <w:rFonts w:ascii="Times New Roman" w:hAnsi="Times New Roman" w:cs="Times New Roman"/>
              </w:rPr>
              <w:t xml:space="preserve">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2268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3749C" w:rsidTr="0023749C">
        <w:trPr>
          <w:trHeight w:val="765"/>
        </w:trPr>
        <w:tc>
          <w:tcPr>
            <w:tcW w:w="729" w:type="dxa"/>
            <w:gridSpan w:val="2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44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анализ заявлений граждан и организаций на предмет наличия в них информации о нарушениях закона со стороны работников ГБУЗ «</w:t>
            </w:r>
            <w:proofErr w:type="spellStart"/>
            <w:r>
              <w:rPr>
                <w:rFonts w:ascii="Times New Roman" w:hAnsi="Times New Roman" w:cs="Times New Roman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8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3749C" w:rsidTr="0023749C">
        <w:trPr>
          <w:trHeight w:val="765"/>
        </w:trPr>
        <w:tc>
          <w:tcPr>
            <w:tcW w:w="729" w:type="dxa"/>
            <w:gridSpan w:val="2"/>
          </w:tcPr>
          <w:p w:rsidR="0023749C" w:rsidRPr="00675A04" w:rsidRDefault="00675A04" w:rsidP="00675A04">
            <w:pPr>
              <w:rPr>
                <w:rFonts w:ascii="Times New Roman" w:hAnsi="Times New Roman" w:cs="Times New Roman"/>
              </w:rPr>
            </w:pPr>
            <w:r w:rsidRPr="00675A0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44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предложений по совершенствованию системы по противодействию коррупции в ГБУЗ «</w:t>
            </w:r>
            <w:proofErr w:type="spellStart"/>
            <w:r>
              <w:rPr>
                <w:rFonts w:ascii="Times New Roman" w:hAnsi="Times New Roman" w:cs="Times New Roman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8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3749C" w:rsidTr="0023749C">
        <w:trPr>
          <w:trHeight w:val="765"/>
        </w:trPr>
        <w:tc>
          <w:tcPr>
            <w:tcW w:w="729" w:type="dxa"/>
            <w:gridSpan w:val="2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44" w:type="dxa"/>
          </w:tcPr>
          <w:p w:rsidR="0023749C" w:rsidRDefault="00675A04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сообщений о случаях должностных коррупционных проступков, совершенных работниками ГБУЗ «</w:t>
            </w:r>
            <w:proofErr w:type="spellStart"/>
            <w:r>
              <w:rPr>
                <w:rFonts w:ascii="Times New Roman" w:hAnsi="Times New Roman" w:cs="Times New Roman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8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23749C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75A04" w:rsidTr="0023749C">
        <w:trPr>
          <w:trHeight w:val="765"/>
        </w:trPr>
        <w:tc>
          <w:tcPr>
            <w:tcW w:w="729" w:type="dxa"/>
            <w:gridSpan w:val="2"/>
          </w:tcPr>
          <w:p w:rsidR="00675A04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44" w:type="dxa"/>
          </w:tcPr>
          <w:p w:rsidR="00675A04" w:rsidRDefault="00675A04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приема граждан по вопросам противодействия коррупции </w:t>
            </w:r>
          </w:p>
        </w:tc>
        <w:tc>
          <w:tcPr>
            <w:tcW w:w="2268" w:type="dxa"/>
          </w:tcPr>
          <w:p w:rsidR="00675A04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984" w:type="dxa"/>
          </w:tcPr>
          <w:p w:rsidR="00675A04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75A04" w:rsidTr="0023749C">
        <w:trPr>
          <w:trHeight w:val="765"/>
        </w:trPr>
        <w:tc>
          <w:tcPr>
            <w:tcW w:w="729" w:type="dxa"/>
            <w:gridSpan w:val="2"/>
          </w:tcPr>
          <w:p w:rsidR="00675A04" w:rsidRDefault="00675A04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1.8. </w:t>
            </w:r>
          </w:p>
        </w:tc>
        <w:tc>
          <w:tcPr>
            <w:tcW w:w="4844" w:type="dxa"/>
          </w:tcPr>
          <w:p w:rsidR="00675A04" w:rsidRDefault="00675A04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журнала обращений, где пациенты могут оставить сообщения о фактах проявления коррупции и злоупотребления сотрудниками ГБУЗ «</w:t>
            </w:r>
            <w:proofErr w:type="spellStart"/>
            <w:r>
              <w:rPr>
                <w:rFonts w:ascii="Times New Roman" w:hAnsi="Times New Roman" w:cs="Times New Roman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 должностными полномочиями</w:t>
            </w:r>
          </w:p>
        </w:tc>
        <w:tc>
          <w:tcPr>
            <w:tcW w:w="2268" w:type="dxa"/>
          </w:tcPr>
          <w:p w:rsidR="00675A04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984" w:type="dxa"/>
          </w:tcPr>
          <w:p w:rsidR="00675A04" w:rsidRDefault="00675A04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63FFC" w:rsidTr="0023749C">
        <w:trPr>
          <w:trHeight w:val="765"/>
        </w:trPr>
        <w:tc>
          <w:tcPr>
            <w:tcW w:w="729" w:type="dxa"/>
            <w:gridSpan w:val="2"/>
          </w:tcPr>
          <w:p w:rsidR="00663FFC" w:rsidRDefault="00663FFC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4844" w:type="dxa"/>
          </w:tcPr>
          <w:p w:rsidR="00663FFC" w:rsidRPr="00663FFC" w:rsidRDefault="00663FFC" w:rsidP="00663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FFC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проверок деятельности сотрудников учреждения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2268" w:type="dxa"/>
          </w:tcPr>
          <w:p w:rsidR="00663FFC" w:rsidRDefault="00663FF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663FFC" w:rsidRDefault="00663FF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63FFC" w:rsidTr="0023749C">
        <w:trPr>
          <w:trHeight w:val="765"/>
        </w:trPr>
        <w:tc>
          <w:tcPr>
            <w:tcW w:w="729" w:type="dxa"/>
            <w:gridSpan w:val="2"/>
          </w:tcPr>
          <w:p w:rsidR="00663FFC" w:rsidRDefault="00663FFC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44" w:type="dxa"/>
          </w:tcPr>
          <w:p w:rsidR="00663FFC" w:rsidRDefault="00663FFC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дисциплинарного взыскания к сотрудникам ГБУЗ «</w:t>
            </w:r>
            <w:proofErr w:type="spellStart"/>
            <w:r>
              <w:rPr>
                <w:rFonts w:ascii="Times New Roman" w:hAnsi="Times New Roman" w:cs="Times New Roman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ЦРБ», совершившим дисциплинарные проступки</w:t>
            </w:r>
          </w:p>
        </w:tc>
        <w:tc>
          <w:tcPr>
            <w:tcW w:w="2268" w:type="dxa"/>
          </w:tcPr>
          <w:p w:rsidR="00663FFC" w:rsidRDefault="00663FF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984" w:type="dxa"/>
          </w:tcPr>
          <w:p w:rsidR="00663FFC" w:rsidRDefault="00663FF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63FFC" w:rsidTr="0023749C">
        <w:trPr>
          <w:trHeight w:val="765"/>
        </w:trPr>
        <w:tc>
          <w:tcPr>
            <w:tcW w:w="729" w:type="dxa"/>
            <w:gridSpan w:val="2"/>
          </w:tcPr>
          <w:p w:rsidR="00663FFC" w:rsidRDefault="00663FFC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844" w:type="dxa"/>
          </w:tcPr>
          <w:p w:rsidR="00663FFC" w:rsidRDefault="00663FFC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сотрудничества с правоохранительными органами</w:t>
            </w:r>
          </w:p>
        </w:tc>
        <w:tc>
          <w:tcPr>
            <w:tcW w:w="2268" w:type="dxa"/>
          </w:tcPr>
          <w:p w:rsidR="00663FFC" w:rsidRDefault="00663FF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663FFC" w:rsidRDefault="00663FF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63FFC" w:rsidTr="0023749C">
        <w:trPr>
          <w:trHeight w:val="765"/>
        </w:trPr>
        <w:tc>
          <w:tcPr>
            <w:tcW w:w="729" w:type="dxa"/>
            <w:gridSpan w:val="2"/>
          </w:tcPr>
          <w:p w:rsidR="00663FFC" w:rsidRDefault="00663FFC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44" w:type="dxa"/>
          </w:tcPr>
          <w:p w:rsidR="00663FFC" w:rsidRDefault="00663FFC" w:rsidP="00675A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недопущением составления неофициальной отчетности и использования поддельных документов</w:t>
            </w:r>
          </w:p>
        </w:tc>
        <w:tc>
          <w:tcPr>
            <w:tcW w:w="2268" w:type="dxa"/>
          </w:tcPr>
          <w:p w:rsidR="00663FFC" w:rsidRDefault="00663FF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663FFC" w:rsidRDefault="00663FFC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263F2" w:rsidTr="00F24737">
        <w:trPr>
          <w:trHeight w:val="765"/>
        </w:trPr>
        <w:tc>
          <w:tcPr>
            <w:tcW w:w="9825" w:type="dxa"/>
            <w:gridSpan w:val="5"/>
          </w:tcPr>
          <w:p w:rsidR="007263F2" w:rsidRPr="007263F2" w:rsidRDefault="007263F2" w:rsidP="007263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3F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72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пропаганда и просвещение в ГБУЗ «</w:t>
            </w:r>
            <w:proofErr w:type="spellStart"/>
            <w:r w:rsidRPr="007263F2">
              <w:rPr>
                <w:rFonts w:ascii="Times New Roman" w:hAnsi="Times New Roman" w:cs="Times New Roman"/>
                <w:b/>
                <w:sz w:val="24"/>
                <w:szCs w:val="24"/>
              </w:rPr>
              <w:t>Кязтинская</w:t>
            </w:r>
            <w:proofErr w:type="spellEnd"/>
            <w:r w:rsidRPr="0072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ЦРБ»</w:t>
            </w:r>
          </w:p>
        </w:tc>
      </w:tr>
      <w:tr w:rsidR="00663FFC" w:rsidTr="0023749C">
        <w:trPr>
          <w:trHeight w:val="765"/>
        </w:trPr>
        <w:tc>
          <w:tcPr>
            <w:tcW w:w="729" w:type="dxa"/>
            <w:gridSpan w:val="2"/>
          </w:tcPr>
          <w:p w:rsidR="00663FFC" w:rsidRDefault="007263F2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44" w:type="dxa"/>
          </w:tcPr>
          <w:p w:rsidR="00663FFC" w:rsidRDefault="007263F2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информационных стендах ГБУЗ «</w:t>
            </w:r>
            <w:proofErr w:type="spellStart"/>
            <w:r>
              <w:rPr>
                <w:rFonts w:ascii="Times New Roman" w:hAnsi="Times New Roman" w:cs="Times New Roman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 и сайте учреждения информации 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268" w:type="dxa"/>
          </w:tcPr>
          <w:p w:rsidR="00663FFC" w:rsidRDefault="007263F2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Организационно-методический отдел</w:t>
            </w:r>
          </w:p>
        </w:tc>
        <w:tc>
          <w:tcPr>
            <w:tcW w:w="1984" w:type="dxa"/>
          </w:tcPr>
          <w:p w:rsidR="00663FFC" w:rsidRDefault="007263F2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263F2" w:rsidTr="0023749C">
        <w:trPr>
          <w:trHeight w:val="765"/>
        </w:trPr>
        <w:tc>
          <w:tcPr>
            <w:tcW w:w="729" w:type="dxa"/>
            <w:gridSpan w:val="2"/>
          </w:tcPr>
          <w:p w:rsidR="007263F2" w:rsidRDefault="007263F2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44" w:type="dxa"/>
          </w:tcPr>
          <w:p w:rsidR="007263F2" w:rsidRDefault="007263F2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2268" w:type="dxa"/>
          </w:tcPr>
          <w:p w:rsidR="007263F2" w:rsidRDefault="007263F2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7263F2" w:rsidRDefault="007263F2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263F2" w:rsidTr="0023749C">
        <w:trPr>
          <w:trHeight w:val="765"/>
        </w:trPr>
        <w:tc>
          <w:tcPr>
            <w:tcW w:w="729" w:type="dxa"/>
            <w:gridSpan w:val="2"/>
          </w:tcPr>
          <w:p w:rsidR="007263F2" w:rsidRDefault="007263F2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44" w:type="dxa"/>
          </w:tcPr>
          <w:p w:rsidR="007263F2" w:rsidRDefault="007263F2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 работниками ГБУЗ «</w:t>
            </w:r>
            <w:proofErr w:type="spellStart"/>
            <w:r>
              <w:rPr>
                <w:rFonts w:ascii="Times New Roman" w:hAnsi="Times New Roman" w:cs="Times New Roman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 занятий по изучению положений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законодательства и ответственности за коррупционные правонарушения</w:t>
            </w:r>
          </w:p>
        </w:tc>
        <w:tc>
          <w:tcPr>
            <w:tcW w:w="2268" w:type="dxa"/>
          </w:tcPr>
          <w:p w:rsidR="007263F2" w:rsidRDefault="007263F2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  <w:tc>
          <w:tcPr>
            <w:tcW w:w="1984" w:type="dxa"/>
          </w:tcPr>
          <w:p w:rsidR="007263F2" w:rsidRDefault="007263F2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263F2" w:rsidTr="001C2FDD">
        <w:trPr>
          <w:trHeight w:val="765"/>
        </w:trPr>
        <w:tc>
          <w:tcPr>
            <w:tcW w:w="9825" w:type="dxa"/>
            <w:gridSpan w:val="5"/>
          </w:tcPr>
          <w:p w:rsidR="007263F2" w:rsidRPr="00C4755F" w:rsidRDefault="00C4755F" w:rsidP="00C475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4755F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уровня коррупции при исполнении государственных функций и предоставлении государственных услуг</w:t>
            </w:r>
          </w:p>
        </w:tc>
      </w:tr>
      <w:tr w:rsidR="007263F2" w:rsidTr="0023749C">
        <w:trPr>
          <w:trHeight w:val="765"/>
        </w:trPr>
        <w:tc>
          <w:tcPr>
            <w:tcW w:w="729" w:type="dxa"/>
            <w:gridSpan w:val="2"/>
          </w:tcPr>
          <w:p w:rsidR="007263F2" w:rsidRDefault="00C4755F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44" w:type="dxa"/>
          </w:tcPr>
          <w:p w:rsidR="007263F2" w:rsidRPr="00C4755F" w:rsidRDefault="00C4755F" w:rsidP="00C47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55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коррупции при размещении заказов по закупкам и поставкам продукции для нужд ГБУЗ «</w:t>
            </w:r>
            <w:proofErr w:type="spellStart"/>
            <w:r w:rsidRPr="00C4755F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C4755F">
              <w:rPr>
                <w:rFonts w:ascii="Times New Roman" w:hAnsi="Times New Roman" w:cs="Times New Roman"/>
                <w:sz w:val="24"/>
                <w:szCs w:val="24"/>
              </w:rPr>
              <w:t xml:space="preserve"> ЦРБ». Обеспечение прозрачности в этой сфере, в том числе путем публикации информации о размещении заказов в сети «Интернет»</w:t>
            </w:r>
          </w:p>
        </w:tc>
        <w:tc>
          <w:tcPr>
            <w:tcW w:w="2268" w:type="dxa"/>
          </w:tcPr>
          <w:p w:rsidR="007263F2" w:rsidRDefault="00C4755F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закупок</w:t>
            </w:r>
          </w:p>
        </w:tc>
        <w:tc>
          <w:tcPr>
            <w:tcW w:w="1984" w:type="dxa"/>
          </w:tcPr>
          <w:p w:rsidR="007263F2" w:rsidRDefault="00C4755F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263F2" w:rsidTr="0023749C">
        <w:trPr>
          <w:trHeight w:val="765"/>
        </w:trPr>
        <w:tc>
          <w:tcPr>
            <w:tcW w:w="729" w:type="dxa"/>
            <w:gridSpan w:val="2"/>
          </w:tcPr>
          <w:p w:rsidR="007263F2" w:rsidRDefault="00C4755F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44" w:type="dxa"/>
          </w:tcPr>
          <w:p w:rsidR="007263F2" w:rsidRDefault="00C4755F" w:rsidP="006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нецелевого</w:t>
            </w:r>
            <w:r w:rsidR="007A5DDA">
              <w:rPr>
                <w:rFonts w:ascii="Times New Roman" w:hAnsi="Times New Roman" w:cs="Times New Roman"/>
              </w:rPr>
              <w:t xml:space="preserve"> использования средств ГБУЗ «</w:t>
            </w:r>
            <w:proofErr w:type="spellStart"/>
            <w:r w:rsidR="007A5DDA">
              <w:rPr>
                <w:rFonts w:ascii="Times New Roman" w:hAnsi="Times New Roman" w:cs="Times New Roman"/>
              </w:rPr>
              <w:t>Кяхтинская</w:t>
            </w:r>
            <w:proofErr w:type="spellEnd"/>
            <w:r w:rsidR="007A5DDA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268" w:type="dxa"/>
          </w:tcPr>
          <w:p w:rsidR="007263F2" w:rsidRDefault="007A5DDA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отдел, бухгалтерия</w:t>
            </w:r>
          </w:p>
        </w:tc>
        <w:tc>
          <w:tcPr>
            <w:tcW w:w="1984" w:type="dxa"/>
          </w:tcPr>
          <w:p w:rsidR="007263F2" w:rsidRDefault="00C4755F" w:rsidP="002E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A5DDA" w:rsidTr="007A5DDA">
        <w:trPr>
          <w:trHeight w:val="765"/>
        </w:trPr>
        <w:tc>
          <w:tcPr>
            <w:tcW w:w="9825" w:type="dxa"/>
            <w:gridSpan w:val="5"/>
            <w:tcBorders>
              <w:left w:val="nil"/>
              <w:bottom w:val="nil"/>
              <w:right w:val="nil"/>
            </w:tcBorders>
          </w:tcPr>
          <w:p w:rsidR="007A5DDA" w:rsidRDefault="007A5DDA" w:rsidP="002E41FC">
            <w:pPr>
              <w:rPr>
                <w:rFonts w:ascii="Times New Roman" w:hAnsi="Times New Roman" w:cs="Times New Roman"/>
              </w:rPr>
            </w:pPr>
          </w:p>
        </w:tc>
      </w:tr>
    </w:tbl>
    <w:p w:rsidR="002E41FC" w:rsidRPr="002E41FC" w:rsidRDefault="002E41FC" w:rsidP="002E41FC">
      <w:pPr>
        <w:rPr>
          <w:rFonts w:ascii="Times New Roman" w:hAnsi="Times New Roman" w:cs="Times New Roman"/>
        </w:rPr>
      </w:pPr>
    </w:p>
    <w:sectPr w:rsidR="002E41FC" w:rsidRPr="002E41FC" w:rsidSect="00AE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527"/>
    <w:multiLevelType w:val="multilevel"/>
    <w:tmpl w:val="20CEF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FC"/>
    <w:rsid w:val="00024E4E"/>
    <w:rsid w:val="00077717"/>
    <w:rsid w:val="0023749C"/>
    <w:rsid w:val="002E41FC"/>
    <w:rsid w:val="002F3B74"/>
    <w:rsid w:val="00663FFC"/>
    <w:rsid w:val="00675A04"/>
    <w:rsid w:val="006C54DE"/>
    <w:rsid w:val="007263F2"/>
    <w:rsid w:val="007A5DDA"/>
    <w:rsid w:val="00AE0F1F"/>
    <w:rsid w:val="00C4755F"/>
    <w:rsid w:val="00F24F21"/>
    <w:rsid w:val="00FD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5</cp:revision>
  <dcterms:created xsi:type="dcterms:W3CDTF">2019-12-17T02:38:00Z</dcterms:created>
  <dcterms:modified xsi:type="dcterms:W3CDTF">2020-01-13T02:02:00Z</dcterms:modified>
</cp:coreProperties>
</file>